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980"/>
        <w:gridCol w:w="2160"/>
        <w:gridCol w:w="1440"/>
        <w:gridCol w:w="90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85" w:type="dxa"/>
            <w:gridSpan w:val="7"/>
          </w:tcPr>
          <w:p>
            <w:pPr>
              <w:spacing w:after="0" w:line="240" w:lineRule="auto"/>
              <w:jc w:val="center"/>
              <w:rPr>
                <w:rFonts w:hint="default" w:ascii="Liberation Serif" w:hAnsi="Liberation Serif" w:eastAsia="Droid Sans Fallback" w:cs="FreeSans"/>
                <w:b/>
                <w:bCs/>
                <w:kern w:val="3"/>
                <w:sz w:val="20"/>
                <w:szCs w:val="20"/>
                <w:lang w:val="sr-Latn-BA" w:eastAsia="zh-CN" w:bidi="hi-IN"/>
              </w:rPr>
            </w:pPr>
            <w:r>
              <w:rPr>
                <w:rFonts w:ascii="Liberation Serif" w:hAnsi="Liberation Serif" w:eastAsia="Droid Sans Fallback" w:cs="FreeSans"/>
                <w:b/>
                <w:bCs/>
                <w:kern w:val="3"/>
                <w:sz w:val="20"/>
                <w:szCs w:val="20"/>
                <w:lang w:eastAsia="zh-CN" w:bidi="hi-IN"/>
              </w:rPr>
              <w:t>P</w:t>
            </w:r>
            <w:r>
              <w:rPr>
                <w:rFonts w:hint="default" w:ascii="Liberation Serif" w:hAnsi="Liberation Serif" w:eastAsia="Droid Sans Fallback" w:cs="FreeSans"/>
                <w:b/>
                <w:bCs/>
                <w:kern w:val="3"/>
                <w:sz w:val="20"/>
                <w:szCs w:val="20"/>
                <w:lang w:val="sr-Latn-BA" w:eastAsia="zh-CN" w:bidi="hi-IN"/>
              </w:rPr>
              <w:t>regled zakupaca na 31.12.2023 godine sačinjen za potrebe revizije</w:t>
            </w:r>
          </w:p>
          <w:p>
            <w:pPr>
              <w:spacing w:after="0" w:line="240" w:lineRule="auto"/>
              <w:jc w:val="center"/>
              <w:rPr>
                <w:rFonts w:hint="default" w:ascii="Liberation Serif" w:hAnsi="Liberation Serif" w:eastAsia="Droid Sans Fallback" w:cs="FreeSans"/>
                <w:b/>
                <w:bCs/>
                <w:kern w:val="3"/>
                <w:sz w:val="20"/>
                <w:szCs w:val="20"/>
                <w:lang w:val="sr-Latn-BA" w:eastAsia="zh-CN" w:bidi="hi-I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Liberation Serif" w:hAnsi="Liberation Serif" w:eastAsia="Droid Sans Fallback" w:cs="FreeSans"/>
                <w:b/>
                <w:bCs/>
                <w:kern w:val="3"/>
                <w:sz w:val="20"/>
                <w:szCs w:val="20"/>
                <w:lang w:val="sr-Latn-BA" w:eastAsia="zh-CN" w:bidi="hi-I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R.b.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 zakupca</w:t>
            </w:r>
          </w:p>
        </w:tc>
        <w:tc>
          <w:tcPr>
            <w:tcW w:w="21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  <w:t>Datum i broj ugovora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  <w:t>Trajanje ugovora</w:t>
            </w:r>
          </w:p>
        </w:tc>
        <w:tc>
          <w:tcPr>
            <w:tcW w:w="90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  <w:t>Poslovni prostor br.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  <w:t>Postupak koji je predhodio zakupu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b/>
                <w:kern w:val="3"/>
                <w:sz w:val="20"/>
                <w:szCs w:val="20"/>
                <w:lang w:eastAsia="zh-CN" w:bidi="hi-IN"/>
              </w:rPr>
              <w:t>Kvadratura i cijena prostora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9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Frigo sistem D.O.O Nikšić</w:t>
            </w:r>
          </w:p>
        </w:tc>
        <w:tc>
          <w:tcPr>
            <w:tcW w:w="21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ugovor01.03.2014broj 01-1866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28.02.2019 aneks broj 01-400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 xml:space="preserve">Aneks broj 01-453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val="sr-Latn-ME" w:eastAsia="zh-CN" w:bidi="hi-IN"/>
              </w:rPr>
            </w:pPr>
          </w:p>
        </w:tc>
        <w:tc>
          <w:tcPr>
            <w:tcW w:w="144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5 godina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5 godina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>5 godina</w:t>
            </w:r>
          </w:p>
        </w:tc>
        <w:tc>
          <w:tcPr>
            <w:tcW w:w="90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PD 42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član 40 stav 3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val="sr-Latn-ME"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Zakona o državnoj imovini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604 m2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1,00 po m2,odn.604 eura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left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19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Sportska organizacija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RK Levalea 2010</w:t>
            </w:r>
          </w:p>
        </w:tc>
        <w:tc>
          <w:tcPr>
            <w:tcW w:w="21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12.09.2017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Broj 01-1351</w:t>
            </w:r>
          </w:p>
        </w:tc>
        <w:tc>
          <w:tcPr>
            <w:tcW w:w="144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5 godina</w:t>
            </w:r>
          </w:p>
        </w:tc>
        <w:tc>
          <w:tcPr>
            <w:tcW w:w="90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PD 18 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član 40 stav 3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Zakona o državnoj imovini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16 m2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7.56 po m2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120.96 €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9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val="sr-Latn-ME" w:eastAsia="zh-CN" w:bidi="hi-IN"/>
              </w:rPr>
              <w:t>Nikolić Mirko</w:t>
            </w:r>
          </w:p>
        </w:tc>
        <w:tc>
          <w:tcPr>
            <w:tcW w:w="21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10.03.2017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broj 01-1126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01.04.2020 aneks broj 01/757</w:t>
            </w:r>
          </w:p>
        </w:tc>
        <w:tc>
          <w:tcPr>
            <w:tcW w:w="144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01.04.2020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01.04.2023</w:t>
            </w:r>
          </w:p>
        </w:tc>
        <w:tc>
          <w:tcPr>
            <w:tcW w:w="90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PD 46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član 40 stav 3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Zakona o državnoj imovini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3.70 €  po m² odn299,70 €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19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Frigo sistem D.O.O Nikšić</w:t>
            </w:r>
          </w:p>
        </w:tc>
        <w:tc>
          <w:tcPr>
            <w:tcW w:w="21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25.08.2014.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broj 01-1220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26.08.2019 aneks broj 01-1454</w:t>
            </w:r>
          </w:p>
        </w:tc>
        <w:tc>
          <w:tcPr>
            <w:tcW w:w="144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5 godina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5 godina</w:t>
            </w:r>
          </w:p>
        </w:tc>
        <w:tc>
          <w:tcPr>
            <w:tcW w:w="90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PD 41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Javni poziv 02/14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584 m2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1,00 po m2,odn.584 eura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19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Opština Nikšić-NVU Udruženje guslara i epskih pjesnika Vuk Karadžić</w:t>
            </w:r>
          </w:p>
        </w:tc>
        <w:tc>
          <w:tcPr>
            <w:tcW w:w="21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  <w:t>01.09.2015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  <w:t>broj 02-031-1508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07.09.2020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val="sr-Latn-ME"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Broj 02-031-1447 </w:t>
            </w:r>
          </w:p>
        </w:tc>
        <w:tc>
          <w:tcPr>
            <w:tcW w:w="144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  <w:t>5 godina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5 godina </w:t>
            </w:r>
          </w:p>
        </w:tc>
        <w:tc>
          <w:tcPr>
            <w:tcW w:w="90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PD 28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član 40 stav 3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Zakona o državnoj imovini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  <w:t xml:space="preserve">10 m2 8,27 po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FF0000"/>
                <w:kern w:val="3"/>
                <w:sz w:val="20"/>
                <w:szCs w:val="20"/>
                <w:lang w:eastAsia="zh-CN" w:bidi="hi-IN"/>
              </w:rPr>
              <w:t>m2 odn 82,7 eura</w:t>
            </w:r>
          </w:p>
          <w:p>
            <w:pPr>
              <w:spacing w:after="0" w:line="240" w:lineRule="auto"/>
              <w:rPr>
                <w:rFonts w:ascii="Times New Roman" w:hAnsi="Times New Roman" w:eastAsia="Droid Sans Fallback" w:cs="Times New Roman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10 m2 8,27 po </w:t>
            </w:r>
          </w:p>
          <w:p>
            <w:pPr>
              <w:spacing w:after="0" w:line="240" w:lineRule="auto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m2 odn 82,7 eura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1980" w:type="dxa"/>
            <w:tcBorders>
              <w:lef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val="sr-Latn-ME"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Imperio doo </w:t>
            </w:r>
          </w:p>
        </w:tc>
        <w:tc>
          <w:tcPr>
            <w:tcW w:w="2160" w:type="dxa"/>
            <w:tcBorders>
              <w:lef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 xml:space="preserve">01.11.2018 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broj 01-4314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>Aneks br 01-4018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>Od 31.10.2023 godine</w:t>
            </w:r>
          </w:p>
        </w:tc>
        <w:tc>
          <w:tcPr>
            <w:tcW w:w="1440" w:type="dxa"/>
            <w:tcBorders>
              <w:lef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5 godina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5 godina</w:t>
            </w:r>
          </w:p>
        </w:tc>
        <w:tc>
          <w:tcPr>
            <w:tcW w:w="900" w:type="dxa"/>
            <w:tcBorders>
              <w:lef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PD 49</w:t>
            </w:r>
          </w:p>
        </w:tc>
        <w:tc>
          <w:tcPr>
            <w:tcW w:w="1530" w:type="dxa"/>
            <w:tcBorders>
              <w:lef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Javni poziv 03</w:t>
            </w: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val="sr-Latn-ME" w:eastAsia="zh-CN" w:bidi="hi-IN"/>
              </w:rPr>
              <w:t>/18</w:t>
            </w:r>
          </w:p>
        </w:tc>
        <w:tc>
          <w:tcPr>
            <w:tcW w:w="1530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1,21 € po m²,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od 574, 75 €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198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>Doo Industrija</w:t>
            </w:r>
          </w:p>
        </w:tc>
        <w:tc>
          <w:tcPr>
            <w:tcW w:w="216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>01-3003 od 20.02.2023</w:t>
            </w:r>
          </w:p>
        </w:tc>
        <w:tc>
          <w:tcPr>
            <w:tcW w:w="144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>Do okončanja javnog pozva</w:t>
            </w:r>
          </w:p>
        </w:tc>
        <w:tc>
          <w:tcPr>
            <w:tcW w:w="90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 xml:space="preserve">Ispod južne tribine </w:t>
            </w: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>150 m2</w:t>
            </w:r>
          </w:p>
          <w:p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eastAsia="Droid Sans Fallback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eastAsia="Droid Sans Fallback" w:cs="Times New Roman"/>
                <w:kern w:val="3"/>
                <w:sz w:val="20"/>
                <w:szCs w:val="20"/>
                <w:lang w:val="sr-Latn-BA" w:eastAsia="zh-CN" w:bidi="hi-IN"/>
              </w:rPr>
              <w:t>300 €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3D"/>
    <w:rsid w:val="000118BC"/>
    <w:rsid w:val="00035849"/>
    <w:rsid w:val="00036424"/>
    <w:rsid w:val="00055DEE"/>
    <w:rsid w:val="00065F50"/>
    <w:rsid w:val="000B619A"/>
    <w:rsid w:val="000D7D16"/>
    <w:rsid w:val="00104CF2"/>
    <w:rsid w:val="0014213A"/>
    <w:rsid w:val="00175C4D"/>
    <w:rsid w:val="001D4357"/>
    <w:rsid w:val="001E7510"/>
    <w:rsid w:val="00210882"/>
    <w:rsid w:val="00240F3F"/>
    <w:rsid w:val="00262988"/>
    <w:rsid w:val="00265E84"/>
    <w:rsid w:val="002957F3"/>
    <w:rsid w:val="002B1486"/>
    <w:rsid w:val="002B5DFB"/>
    <w:rsid w:val="002E6A7A"/>
    <w:rsid w:val="004154F0"/>
    <w:rsid w:val="00415532"/>
    <w:rsid w:val="0050523D"/>
    <w:rsid w:val="00532DE0"/>
    <w:rsid w:val="005A1B23"/>
    <w:rsid w:val="005A3AE3"/>
    <w:rsid w:val="005B40EA"/>
    <w:rsid w:val="005C6570"/>
    <w:rsid w:val="005D6023"/>
    <w:rsid w:val="00630A95"/>
    <w:rsid w:val="00636326"/>
    <w:rsid w:val="0065741A"/>
    <w:rsid w:val="0068039E"/>
    <w:rsid w:val="0069076D"/>
    <w:rsid w:val="00727C9B"/>
    <w:rsid w:val="00797607"/>
    <w:rsid w:val="007C06CC"/>
    <w:rsid w:val="007D6604"/>
    <w:rsid w:val="008233C2"/>
    <w:rsid w:val="00832EEF"/>
    <w:rsid w:val="008D39A0"/>
    <w:rsid w:val="008F677B"/>
    <w:rsid w:val="00933E2F"/>
    <w:rsid w:val="00947855"/>
    <w:rsid w:val="00957E90"/>
    <w:rsid w:val="00983711"/>
    <w:rsid w:val="009D5437"/>
    <w:rsid w:val="009F341E"/>
    <w:rsid w:val="00A051E8"/>
    <w:rsid w:val="00A11A37"/>
    <w:rsid w:val="00A1411E"/>
    <w:rsid w:val="00A356CB"/>
    <w:rsid w:val="00A9200D"/>
    <w:rsid w:val="00A97B9F"/>
    <w:rsid w:val="00AD2DCD"/>
    <w:rsid w:val="00B40111"/>
    <w:rsid w:val="00B747C5"/>
    <w:rsid w:val="00BC3374"/>
    <w:rsid w:val="00BD2B51"/>
    <w:rsid w:val="00BD35A0"/>
    <w:rsid w:val="00C84345"/>
    <w:rsid w:val="00C966C7"/>
    <w:rsid w:val="00CC7FBA"/>
    <w:rsid w:val="00CD3A90"/>
    <w:rsid w:val="00DD7B26"/>
    <w:rsid w:val="00E32D4B"/>
    <w:rsid w:val="00E45377"/>
    <w:rsid w:val="00EC1FA1"/>
    <w:rsid w:val="00EE3CF8"/>
    <w:rsid w:val="00F35F7C"/>
    <w:rsid w:val="00F83EDD"/>
    <w:rsid w:val="00FA3C43"/>
    <w:rsid w:val="082A1619"/>
    <w:rsid w:val="352A25BE"/>
    <w:rsid w:val="3C39472E"/>
    <w:rsid w:val="4F0F36F7"/>
    <w:rsid w:val="4F8A51B5"/>
    <w:rsid w:val="55247FA6"/>
    <w:rsid w:val="57F2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2116</Characters>
  <Lines>17</Lines>
  <Paragraphs>4</Paragraphs>
  <TotalTime>3</TotalTime>
  <ScaleCrop>false</ScaleCrop>
  <LinksUpToDate>false</LinksUpToDate>
  <CharactersWithSpaces>2483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2021-10-15T10:59:00Z</dcterms:created>
  <dc:creator>Win7</dc:creator>
  <cp:lastModifiedBy>nebojsa jaksic</cp:lastModifiedBy>
  <cp:lastPrinted>2024-05-31T12:27:04Z</cp:lastPrinted>
  <dcterms:modified xsi:type="dcterms:W3CDTF">2024-05-31T12:27:16Z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C8C1B696187A47A19544604B2A0DBED0_13</vt:lpwstr>
  </property>
</Properties>
</file>